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A29" w:rsidRDefault="00B20A29" w:rsidP="00D33C0A">
      <w:pPr>
        <w:pStyle w:val="Title"/>
        <w:spacing w:afterLines="50"/>
        <w:rPr>
          <w:rFonts w:ascii="Times New Roman" w:hAnsi="Times New Roman"/>
          <w:sz w:val="18"/>
          <w:szCs w:val="24"/>
          <w:u w:val="none"/>
        </w:rPr>
      </w:pPr>
    </w:p>
    <w:p w:rsidR="00B20A29" w:rsidRPr="00046E66" w:rsidRDefault="00B20A29" w:rsidP="00D33C0A">
      <w:pPr>
        <w:pStyle w:val="Title"/>
        <w:spacing w:afterLines="50"/>
        <w:rPr>
          <w:rFonts w:ascii="Times New Roman" w:hAnsi="Times New Roman"/>
          <w:sz w:val="12"/>
          <w:szCs w:val="24"/>
          <w:u w:val="none"/>
        </w:rPr>
      </w:pPr>
    </w:p>
    <w:p w:rsidR="00B20A29" w:rsidRPr="003258C1" w:rsidRDefault="00B20A29" w:rsidP="00D33C0A">
      <w:pPr>
        <w:pStyle w:val="Title"/>
        <w:spacing w:afterLines="80"/>
        <w:rPr>
          <w:rFonts w:ascii="Times New Roman" w:hAnsi="Times New Roman"/>
          <w:sz w:val="28"/>
          <w:szCs w:val="24"/>
          <w:u w:val="none"/>
        </w:rPr>
      </w:pPr>
      <w:r w:rsidRPr="003258C1">
        <w:rPr>
          <w:rFonts w:ascii="Times New Roman" w:hAnsi="Times New Roman"/>
          <w:sz w:val="28"/>
          <w:szCs w:val="24"/>
          <w:u w:val="none"/>
        </w:rPr>
        <w:t>DEALER ALERT</w:t>
      </w:r>
    </w:p>
    <w:p w:rsidR="00B20A29" w:rsidRPr="003258C1" w:rsidRDefault="00B20A29" w:rsidP="00D33C0A">
      <w:pPr>
        <w:tabs>
          <w:tab w:val="left" w:pos="1080"/>
        </w:tabs>
        <w:spacing w:afterLines="50"/>
        <w:jc w:val="both"/>
        <w:rPr>
          <w:color w:val="000000"/>
        </w:rPr>
      </w:pPr>
      <w:r w:rsidRPr="003258C1">
        <w:rPr>
          <w:b/>
          <w:bCs/>
          <w:color w:val="000000"/>
        </w:rPr>
        <w:t>TO</w:t>
      </w:r>
      <w:r w:rsidRPr="003258C1">
        <w:rPr>
          <w:color w:val="000000"/>
        </w:rPr>
        <w:t xml:space="preserve">:       </w:t>
      </w:r>
      <w:r w:rsidRPr="003258C1">
        <w:rPr>
          <w:color w:val="000000"/>
        </w:rPr>
        <w:tab/>
      </w:r>
      <w:r w:rsidRPr="003258C1">
        <w:rPr>
          <w:color w:val="000000"/>
        </w:rPr>
        <w:tab/>
        <w:t>Environmental Health and Safety (EHS) Coordinator</w:t>
      </w:r>
    </w:p>
    <w:p w:rsidR="00B20A29" w:rsidRPr="003258C1" w:rsidRDefault="00B20A29" w:rsidP="00D33C0A">
      <w:pPr>
        <w:tabs>
          <w:tab w:val="left" w:pos="1080"/>
        </w:tabs>
        <w:spacing w:afterLines="50"/>
        <w:jc w:val="both"/>
        <w:rPr>
          <w:smallCaps/>
          <w:color w:val="000000"/>
        </w:rPr>
      </w:pPr>
      <w:r w:rsidRPr="003258C1">
        <w:rPr>
          <w:b/>
          <w:bCs/>
          <w:color w:val="000000"/>
        </w:rPr>
        <w:t>FROM</w:t>
      </w:r>
      <w:r w:rsidRPr="003258C1">
        <w:rPr>
          <w:color w:val="000000"/>
        </w:rPr>
        <w:t xml:space="preserve">:       </w:t>
      </w:r>
      <w:r w:rsidRPr="003258C1">
        <w:rPr>
          <w:color w:val="000000"/>
        </w:rPr>
        <w:tab/>
      </w:r>
      <w:smartTag w:uri="urn:schemas-microsoft-com:office:smarttags" w:element="PersonName">
        <w:r w:rsidRPr="003258C1">
          <w:rPr>
            <w:color w:val="000000"/>
          </w:rPr>
          <w:t>Sam Celly</w:t>
        </w:r>
      </w:smartTag>
      <w:r w:rsidRPr="003258C1">
        <w:rPr>
          <w:color w:val="000000"/>
        </w:rPr>
        <w:t xml:space="preserve">, </w:t>
      </w:r>
      <w:r w:rsidRPr="003258C1">
        <w:rPr>
          <w:smallCaps/>
          <w:color w:val="000000"/>
        </w:rPr>
        <w:t>MS JD CSP REA</w:t>
      </w:r>
    </w:p>
    <w:p w:rsidR="00B20A29" w:rsidRPr="003258C1" w:rsidRDefault="00B20A29" w:rsidP="00D33C0A">
      <w:pPr>
        <w:pStyle w:val="BodyText"/>
        <w:spacing w:afterLines="50"/>
        <w:rPr>
          <w:b/>
          <w:bCs/>
          <w:szCs w:val="24"/>
        </w:rPr>
      </w:pPr>
      <w:r w:rsidRPr="003258C1">
        <w:rPr>
          <w:b/>
          <w:szCs w:val="24"/>
        </w:rPr>
        <w:t>SUBJECT:</w:t>
      </w:r>
      <w:r w:rsidRPr="003258C1">
        <w:rPr>
          <w:b/>
          <w:szCs w:val="24"/>
        </w:rPr>
        <w:tab/>
      </w:r>
      <w:r>
        <w:rPr>
          <w:b/>
          <w:szCs w:val="24"/>
        </w:rPr>
        <w:t>Swine Flu</w:t>
      </w:r>
    </w:p>
    <w:p w:rsidR="00B20A29" w:rsidRDefault="00B20A29" w:rsidP="00D33C0A">
      <w:pPr>
        <w:tabs>
          <w:tab w:val="left" w:pos="1080"/>
        </w:tabs>
        <w:spacing w:afterLines="50"/>
        <w:jc w:val="both"/>
      </w:pPr>
      <w:r w:rsidRPr="003258C1">
        <w:rPr>
          <w:b/>
          <w:bCs/>
        </w:rPr>
        <w:t>DATE</w:t>
      </w:r>
      <w:r w:rsidRPr="003258C1">
        <w:t xml:space="preserve">:    </w:t>
      </w:r>
      <w:r w:rsidRPr="003258C1">
        <w:tab/>
      </w:r>
      <w:r w:rsidRPr="003258C1">
        <w:tab/>
        <w:t>April 29, 2009</w:t>
      </w:r>
    </w:p>
    <w:p w:rsidR="00B20A29" w:rsidRPr="00184113" w:rsidRDefault="00B20A29" w:rsidP="00D33C0A">
      <w:pPr>
        <w:tabs>
          <w:tab w:val="left" w:pos="1080"/>
        </w:tabs>
        <w:spacing w:afterLines="50"/>
        <w:jc w:val="both"/>
        <w:rPr>
          <w:sz w:val="2"/>
        </w:rPr>
      </w:pPr>
    </w:p>
    <w:p w:rsidR="00B20A29" w:rsidRPr="003258C1" w:rsidRDefault="00B20A29" w:rsidP="00D33C0A">
      <w:pPr>
        <w:shd w:val="clear" w:color="auto" w:fill="FFFFFF"/>
        <w:spacing w:afterLines="50" w:line="270" w:lineRule="atLeast"/>
        <w:rPr>
          <w:color w:val="000000"/>
        </w:rPr>
      </w:pPr>
      <w:r w:rsidRPr="003258C1">
        <w:rPr>
          <w:rStyle w:val="Strong"/>
          <w:color w:val="444444"/>
        </w:rPr>
        <w:t>What are the symptoms of Swine Flu?</w:t>
      </w:r>
    </w:p>
    <w:p w:rsidR="00B20A29" w:rsidRPr="003258C1" w:rsidRDefault="00B20A29" w:rsidP="00D33C0A">
      <w:pPr>
        <w:shd w:val="clear" w:color="auto" w:fill="FFFFFF"/>
        <w:spacing w:afterLines="50" w:line="270" w:lineRule="atLeast"/>
        <w:rPr>
          <w:color w:val="000000"/>
        </w:rPr>
      </w:pPr>
      <w:r w:rsidRPr="003258C1">
        <w:rPr>
          <w:color w:val="444444"/>
        </w:rPr>
        <w:t>Cough</w:t>
      </w:r>
      <w:r w:rsidRPr="003258C1">
        <w:rPr>
          <w:color w:val="000000"/>
        </w:rPr>
        <w:t xml:space="preserve">, </w:t>
      </w:r>
      <w:r w:rsidRPr="003258C1">
        <w:rPr>
          <w:color w:val="444444"/>
        </w:rPr>
        <w:t>Fever/Chills</w:t>
      </w:r>
      <w:r w:rsidRPr="003258C1">
        <w:rPr>
          <w:color w:val="000000"/>
        </w:rPr>
        <w:t xml:space="preserve">, </w:t>
      </w:r>
      <w:r w:rsidRPr="003258C1">
        <w:rPr>
          <w:rStyle w:val="yshortcuts"/>
          <w:color w:val="444444"/>
        </w:rPr>
        <w:t>Sore Throat</w:t>
      </w:r>
      <w:r w:rsidRPr="003258C1">
        <w:rPr>
          <w:color w:val="000000"/>
        </w:rPr>
        <w:t xml:space="preserve">, </w:t>
      </w:r>
      <w:r w:rsidRPr="003258C1">
        <w:rPr>
          <w:color w:val="444444"/>
        </w:rPr>
        <w:t>Fatigue/Body Aches</w:t>
      </w:r>
      <w:r w:rsidRPr="003258C1">
        <w:rPr>
          <w:color w:val="000000"/>
        </w:rPr>
        <w:t xml:space="preserve">, </w:t>
      </w:r>
      <w:r w:rsidRPr="003258C1">
        <w:rPr>
          <w:color w:val="444444"/>
        </w:rPr>
        <w:t>and Decreased Appetite</w:t>
      </w:r>
    </w:p>
    <w:p w:rsidR="00B20A29" w:rsidRPr="003258C1" w:rsidRDefault="00B20A29" w:rsidP="00D33C0A">
      <w:pPr>
        <w:shd w:val="clear" w:color="auto" w:fill="FFFFFF"/>
        <w:spacing w:afterLines="50" w:line="270" w:lineRule="atLeast"/>
        <w:rPr>
          <w:color w:val="000000"/>
        </w:rPr>
      </w:pPr>
      <w:r w:rsidRPr="003258C1">
        <w:rPr>
          <w:b/>
          <w:color w:val="444444"/>
        </w:rPr>
        <w:t>Less common</w:t>
      </w:r>
      <w:r w:rsidRPr="003258C1">
        <w:rPr>
          <w:color w:val="444444"/>
        </w:rPr>
        <w:t xml:space="preserve">:  </w:t>
      </w:r>
      <w:r w:rsidRPr="003258C1">
        <w:rPr>
          <w:rStyle w:val="yshortcuts"/>
          <w:color w:val="444444"/>
        </w:rPr>
        <w:t>Runny Nose</w:t>
      </w:r>
      <w:r w:rsidRPr="003258C1">
        <w:rPr>
          <w:color w:val="444444"/>
        </w:rPr>
        <w:t>, Nausea, Vomiting, and Diarrhea.</w:t>
      </w:r>
    </w:p>
    <w:p w:rsidR="00B20A29" w:rsidRDefault="00B20A29" w:rsidP="00D33C0A">
      <w:pPr>
        <w:shd w:val="clear" w:color="auto" w:fill="FFFFFF"/>
        <w:spacing w:afterLines="50" w:line="270" w:lineRule="atLeast"/>
        <w:jc w:val="both"/>
        <w:rPr>
          <w:color w:val="444444"/>
        </w:rPr>
      </w:pPr>
      <w:r w:rsidRPr="003258C1">
        <w:rPr>
          <w:rStyle w:val="Strong"/>
          <w:color w:val="444444"/>
        </w:rPr>
        <w:t>Is there treatment for swine flu?</w:t>
      </w:r>
    </w:p>
    <w:p w:rsidR="00B20A29" w:rsidRPr="003258C1" w:rsidRDefault="00B20A29" w:rsidP="00D33C0A">
      <w:pPr>
        <w:shd w:val="clear" w:color="auto" w:fill="FFFFFF"/>
        <w:spacing w:afterLines="50" w:line="270" w:lineRule="atLeast"/>
        <w:jc w:val="both"/>
        <w:rPr>
          <w:color w:val="000000"/>
        </w:rPr>
      </w:pPr>
      <w:r w:rsidRPr="003258C1">
        <w:rPr>
          <w:color w:val="444444"/>
        </w:rPr>
        <w:t xml:space="preserve">YES, </w:t>
      </w:r>
      <w:hyperlink r:id="rId7" w:tgtFrame="_blank" w:tooltip="http://www.nbclosangeles.com/topics?topic=Tamiflu" w:history="1">
        <w:r w:rsidRPr="003258C1">
          <w:rPr>
            <w:rStyle w:val="Hyperlink"/>
            <w:color w:val="3787DF"/>
          </w:rPr>
          <w:t>Tamiflu</w:t>
        </w:r>
      </w:hyperlink>
      <w:r w:rsidRPr="003258C1">
        <w:rPr>
          <w:color w:val="444444"/>
        </w:rPr>
        <w:t xml:space="preserve"> and </w:t>
      </w:r>
      <w:hyperlink r:id="rId8" w:tgtFrame="_blank" w:tooltip="http://www.nbclosangeles.com/topics?topic=Relenza" w:history="1">
        <w:r w:rsidRPr="003258C1">
          <w:rPr>
            <w:rStyle w:val="Hyperlink"/>
            <w:color w:val="3787DF"/>
          </w:rPr>
          <w:t>Relenza</w:t>
        </w:r>
      </w:hyperlink>
      <w:r w:rsidRPr="003258C1">
        <w:rPr>
          <w:color w:val="444444"/>
        </w:rPr>
        <w:t xml:space="preserve"> (both prescription medications) work on this virus but it needs to be started in the </w:t>
      </w:r>
      <w:r w:rsidRPr="003258C1">
        <w:rPr>
          <w:rStyle w:val="yshortcuts"/>
          <w:color w:val="444444"/>
        </w:rPr>
        <w:t>first 48 hours</w:t>
      </w:r>
      <w:r w:rsidRPr="003258C1">
        <w:rPr>
          <w:color w:val="444444"/>
        </w:rPr>
        <w:t xml:space="preserve"> of symptoms. If you have symptoms, contact your doctor.</w:t>
      </w:r>
    </w:p>
    <w:p w:rsidR="00B20A29" w:rsidRDefault="00B20A29" w:rsidP="00D33C0A">
      <w:pPr>
        <w:shd w:val="clear" w:color="auto" w:fill="FFFFFF"/>
        <w:spacing w:afterLines="50" w:line="270" w:lineRule="atLeast"/>
        <w:jc w:val="both"/>
        <w:rPr>
          <w:color w:val="444444"/>
        </w:rPr>
      </w:pPr>
      <w:r w:rsidRPr="003258C1">
        <w:rPr>
          <w:rStyle w:val="Strong"/>
          <w:color w:val="444444"/>
        </w:rPr>
        <w:t>What is swine flu?</w:t>
      </w:r>
    </w:p>
    <w:p w:rsidR="00B20A29" w:rsidRPr="003258C1" w:rsidRDefault="00B20A29" w:rsidP="00D33C0A">
      <w:pPr>
        <w:shd w:val="clear" w:color="auto" w:fill="FFFFFF"/>
        <w:spacing w:afterLines="50" w:line="270" w:lineRule="atLeast"/>
        <w:jc w:val="both"/>
        <w:rPr>
          <w:color w:val="000000"/>
        </w:rPr>
      </w:pPr>
      <w:r w:rsidRPr="003258C1">
        <w:rPr>
          <w:color w:val="444444"/>
        </w:rPr>
        <w:t>It is a lot like our seasonal flu</w:t>
      </w:r>
      <w:r>
        <w:rPr>
          <w:color w:val="444444"/>
        </w:rPr>
        <w:t>,</w:t>
      </w:r>
      <w:r w:rsidRPr="003258C1">
        <w:rPr>
          <w:color w:val="444444"/>
        </w:rPr>
        <w:t xml:space="preserve"> but it usually only affects pigs. </w:t>
      </w:r>
      <w:r>
        <w:rPr>
          <w:color w:val="444444"/>
        </w:rPr>
        <w:t>Swine influenza A (H1N1)</w:t>
      </w:r>
      <w:r w:rsidRPr="003258C1">
        <w:rPr>
          <w:color w:val="444444"/>
        </w:rPr>
        <w:t xml:space="preserve"> is affecting humans who have not been exposed to pigs. This suggests there might be human-to-human transmission. The mode of transmission is presumably respiratory droplets.</w:t>
      </w:r>
    </w:p>
    <w:p w:rsidR="00B20A29" w:rsidRDefault="00B20A29" w:rsidP="00D33C0A">
      <w:pPr>
        <w:shd w:val="clear" w:color="auto" w:fill="FFFFFF"/>
        <w:spacing w:afterLines="50" w:line="270" w:lineRule="atLeast"/>
        <w:jc w:val="both"/>
        <w:rPr>
          <w:rStyle w:val="Strong"/>
          <w:color w:val="444444"/>
        </w:rPr>
      </w:pPr>
      <w:r>
        <w:rPr>
          <w:rStyle w:val="Strong"/>
          <w:color w:val="444444"/>
        </w:rPr>
        <w:t>How do you determine if you have Swine Flu:</w:t>
      </w:r>
    </w:p>
    <w:p w:rsidR="00B20A29" w:rsidRPr="001C2685" w:rsidRDefault="00B20A29" w:rsidP="00D33C0A">
      <w:pPr>
        <w:shd w:val="clear" w:color="auto" w:fill="FFFFFF"/>
        <w:spacing w:afterLines="50" w:line="270" w:lineRule="atLeast"/>
        <w:jc w:val="both"/>
        <w:rPr>
          <w:rStyle w:val="Strong"/>
          <w:b w:val="0"/>
          <w:color w:val="444444"/>
        </w:rPr>
      </w:pPr>
      <w:r w:rsidRPr="001C2685">
        <w:rPr>
          <w:rStyle w:val="Strong"/>
          <w:b w:val="0"/>
          <w:color w:val="444444"/>
        </w:rPr>
        <w:t>Patients seen in emergency room or by physicians with signs and sym</w:t>
      </w:r>
      <w:r>
        <w:rPr>
          <w:rStyle w:val="Strong"/>
          <w:b w:val="0"/>
          <w:color w:val="444444"/>
        </w:rPr>
        <w:t>p</w:t>
      </w:r>
      <w:r w:rsidRPr="001C2685">
        <w:rPr>
          <w:rStyle w:val="Strong"/>
          <w:b w:val="0"/>
          <w:color w:val="444444"/>
        </w:rPr>
        <w:t>toms</w:t>
      </w:r>
      <w:r>
        <w:rPr>
          <w:rStyle w:val="Strong"/>
          <w:b w:val="0"/>
          <w:color w:val="444444"/>
        </w:rPr>
        <w:t xml:space="preserve"> of respiratory illness are screened for influenza using nasopharyngeal washing.  The swine flu is a virus, so special diagnosing equipment is needed and your hospital may take time (1-2 days) to get the results.  Special equipment has been flown into </w:t>
      </w:r>
      <w:smartTag w:uri="urn:schemas-microsoft-com:office:smarttags" w:element="State">
        <w:smartTag w:uri="urn:schemas-microsoft-com:office:smarttags" w:element="place">
          <w:r>
            <w:rPr>
              <w:rStyle w:val="Strong"/>
              <w:b w:val="0"/>
              <w:color w:val="444444"/>
            </w:rPr>
            <w:t>California</w:t>
          </w:r>
        </w:smartTag>
      </w:smartTag>
      <w:r>
        <w:rPr>
          <w:rStyle w:val="Strong"/>
          <w:b w:val="0"/>
          <w:color w:val="444444"/>
        </w:rPr>
        <w:t xml:space="preserve"> from CDC to hasten the diagnosing process.  If the patient test positive for Influenza A, the hospital will implement CDC guidelines by placing the patient in airborne isolation etc.</w:t>
      </w:r>
      <w:r w:rsidRPr="001C2685">
        <w:rPr>
          <w:rStyle w:val="Strong"/>
          <w:b w:val="0"/>
          <w:color w:val="444444"/>
        </w:rPr>
        <w:t xml:space="preserve"> </w:t>
      </w:r>
    </w:p>
    <w:p w:rsidR="00B20A29" w:rsidRDefault="00B20A29" w:rsidP="00D33C0A">
      <w:pPr>
        <w:shd w:val="clear" w:color="auto" w:fill="FFFFFF"/>
        <w:spacing w:afterLines="50" w:line="270" w:lineRule="atLeast"/>
        <w:jc w:val="both"/>
        <w:rPr>
          <w:color w:val="444444"/>
        </w:rPr>
      </w:pPr>
      <w:r>
        <w:rPr>
          <w:rStyle w:val="Strong"/>
          <w:color w:val="444444"/>
        </w:rPr>
        <w:t xml:space="preserve"> </w:t>
      </w:r>
      <w:r w:rsidRPr="003258C1">
        <w:rPr>
          <w:rStyle w:val="Strong"/>
          <w:color w:val="444444"/>
        </w:rPr>
        <w:t xml:space="preserve">If I had the </w:t>
      </w:r>
      <w:r w:rsidRPr="003258C1">
        <w:rPr>
          <w:rStyle w:val="yshortcuts"/>
          <w:b/>
          <w:bCs/>
          <w:color w:val="444444"/>
        </w:rPr>
        <w:t>flu shot</w:t>
      </w:r>
      <w:r w:rsidRPr="003258C1">
        <w:rPr>
          <w:rStyle w:val="Strong"/>
          <w:color w:val="444444"/>
        </w:rPr>
        <w:t>, am I protected?</w:t>
      </w:r>
    </w:p>
    <w:p w:rsidR="00B20A29" w:rsidRPr="003258C1" w:rsidRDefault="00B20A29" w:rsidP="00D33C0A">
      <w:pPr>
        <w:shd w:val="clear" w:color="auto" w:fill="FFFFFF"/>
        <w:spacing w:afterLines="50" w:line="270" w:lineRule="atLeast"/>
        <w:jc w:val="both"/>
        <w:rPr>
          <w:color w:val="000000"/>
        </w:rPr>
      </w:pPr>
      <w:r w:rsidRPr="003258C1">
        <w:rPr>
          <w:color w:val="444444"/>
        </w:rPr>
        <w:t>No. The swine H1N1 is very different from the human H1N1 that is in the flu vaccine. Currently there is no human vaccine available for swine flu.</w:t>
      </w:r>
    </w:p>
    <w:p w:rsidR="00B20A29" w:rsidRPr="003258C1" w:rsidRDefault="00B20A29" w:rsidP="00D33C0A">
      <w:pPr>
        <w:shd w:val="clear" w:color="auto" w:fill="FFFFFF"/>
        <w:spacing w:afterLines="50" w:line="270" w:lineRule="atLeast"/>
        <w:jc w:val="both"/>
        <w:rPr>
          <w:color w:val="000000"/>
        </w:rPr>
      </w:pPr>
      <w:r w:rsidRPr="003258C1">
        <w:rPr>
          <w:rStyle w:val="Strong"/>
          <w:color w:val="444444"/>
        </w:rPr>
        <w:t>What You Can Do to Stay Healthy</w:t>
      </w:r>
    </w:p>
    <w:p w:rsidR="00B20A29" w:rsidRPr="003258C1" w:rsidRDefault="00B20A29" w:rsidP="00D33C0A">
      <w:pPr>
        <w:shd w:val="clear" w:color="auto" w:fill="FFFFFF"/>
        <w:spacing w:afterLines="50"/>
        <w:jc w:val="both"/>
        <w:rPr>
          <w:color w:val="000000"/>
        </w:rPr>
      </w:pPr>
      <w:r w:rsidRPr="003258C1">
        <w:rPr>
          <w:rStyle w:val="yshortcuts"/>
          <w:color w:val="444444"/>
        </w:rPr>
        <w:t>Hand washing</w:t>
      </w:r>
      <w:r w:rsidRPr="003258C1">
        <w:rPr>
          <w:color w:val="444444"/>
        </w:rPr>
        <w:t xml:space="preserve"> or use of alcohol-based hand sanitizers (minimum concentration of 60% -95% ethanol or isopropanol).</w:t>
      </w:r>
    </w:p>
    <w:p w:rsidR="00B20A29" w:rsidRPr="003258C1" w:rsidRDefault="00B20A29" w:rsidP="00D33C0A">
      <w:pPr>
        <w:shd w:val="clear" w:color="auto" w:fill="FFFFFF"/>
        <w:spacing w:afterLines="50"/>
        <w:jc w:val="both"/>
        <w:rPr>
          <w:color w:val="000000"/>
        </w:rPr>
      </w:pPr>
      <w:r w:rsidRPr="003258C1">
        <w:rPr>
          <w:color w:val="444444"/>
        </w:rPr>
        <w:t xml:space="preserve">Avoid contact with </w:t>
      </w:r>
      <w:r w:rsidRPr="003258C1">
        <w:rPr>
          <w:rStyle w:val="yshortcuts"/>
          <w:color w:val="444444"/>
        </w:rPr>
        <w:t>sick people</w:t>
      </w:r>
      <w:r w:rsidRPr="003258C1">
        <w:rPr>
          <w:color w:val="444444"/>
        </w:rPr>
        <w:t>.</w:t>
      </w:r>
    </w:p>
    <w:p w:rsidR="00B20A29" w:rsidRPr="003258C1" w:rsidRDefault="00B20A29" w:rsidP="00D33C0A">
      <w:pPr>
        <w:shd w:val="clear" w:color="auto" w:fill="FFFFFF"/>
        <w:spacing w:afterLines="50" w:line="270" w:lineRule="atLeast"/>
        <w:jc w:val="both"/>
        <w:rPr>
          <w:color w:val="000000"/>
        </w:rPr>
      </w:pPr>
      <w:r w:rsidRPr="003258C1">
        <w:rPr>
          <w:color w:val="444444"/>
        </w:rPr>
        <w:t>Avoid touching your eyes, nose</w:t>
      </w:r>
      <w:r>
        <w:rPr>
          <w:color w:val="444444"/>
        </w:rPr>
        <w:t xml:space="preserve">, </w:t>
      </w:r>
      <w:r w:rsidRPr="003258C1">
        <w:rPr>
          <w:color w:val="444444"/>
        </w:rPr>
        <w:t>and mouth, as those are direct entry points for viruses.</w:t>
      </w:r>
    </w:p>
    <w:p w:rsidR="00B20A29" w:rsidRPr="003258C1" w:rsidRDefault="00B20A29" w:rsidP="00D33C0A">
      <w:pPr>
        <w:shd w:val="clear" w:color="auto" w:fill="FFFFFF"/>
        <w:spacing w:afterLines="50" w:line="270" w:lineRule="atLeast"/>
        <w:jc w:val="both"/>
        <w:rPr>
          <w:color w:val="000000"/>
        </w:rPr>
      </w:pPr>
      <w:r w:rsidRPr="003258C1">
        <w:rPr>
          <w:color w:val="444444"/>
        </w:rPr>
        <w:t xml:space="preserve">If you get sick, </w:t>
      </w:r>
      <w:hyperlink r:id="rId9" w:tgtFrame="_blank" w:tooltip="http://www.cdc.gov/swineflu/" w:history="1">
        <w:r w:rsidRPr="00046E66">
          <w:rPr>
            <w:rStyle w:val="Hyperlink"/>
            <w:color w:val="3787DF"/>
            <w:u w:val="none"/>
          </w:rPr>
          <w:t xml:space="preserve">CDC recommends </w:t>
        </w:r>
      </w:hyperlink>
      <w:r w:rsidRPr="003258C1">
        <w:rPr>
          <w:color w:val="444444"/>
        </w:rPr>
        <w:t>that you stay home from work or school and limit contact with others to keep from infecting them.</w:t>
      </w:r>
    </w:p>
    <w:p w:rsidR="00B20A29" w:rsidRDefault="00B20A29" w:rsidP="00D33C0A">
      <w:pPr>
        <w:shd w:val="clear" w:color="auto" w:fill="FFFFFF"/>
        <w:spacing w:afterLines="50" w:line="270" w:lineRule="atLeast"/>
        <w:jc w:val="both"/>
        <w:rPr>
          <w:color w:val="444444"/>
        </w:rPr>
      </w:pPr>
      <w:r w:rsidRPr="003258C1">
        <w:rPr>
          <w:color w:val="444444"/>
        </w:rPr>
        <w:t>Cover your nose and mouth with a tissue when you cough or sneeze. Throw the tissue</w:t>
      </w:r>
      <w:r>
        <w:rPr>
          <w:color w:val="444444"/>
        </w:rPr>
        <w:t xml:space="preserve"> in the trash after you use it.</w:t>
      </w:r>
    </w:p>
    <w:p w:rsidR="00B20A29" w:rsidRPr="003258C1" w:rsidRDefault="00B20A29" w:rsidP="00D33C0A">
      <w:pPr>
        <w:shd w:val="clear" w:color="auto" w:fill="FFFFFF"/>
        <w:spacing w:afterLines="50" w:line="270" w:lineRule="atLeast"/>
        <w:jc w:val="both"/>
        <w:rPr>
          <w:color w:val="000000"/>
        </w:rPr>
      </w:pPr>
      <w:r>
        <w:rPr>
          <w:b/>
          <w:color w:val="444444"/>
        </w:rPr>
        <w:t>IF YOU GET SICK WITH THE SWINE FLU:  Do not come to work.</w:t>
      </w:r>
      <w:r>
        <w:rPr>
          <w:color w:val="444444"/>
        </w:rPr>
        <w:t xml:space="preserve">  If the local schools close for reasons of public safety,  parents must have a contingency plan regarding care of their children.</w:t>
      </w:r>
    </w:p>
    <w:p w:rsidR="00B20A29" w:rsidRPr="003258C1" w:rsidRDefault="00B20A29" w:rsidP="00D06F04">
      <w:pPr>
        <w:shd w:val="clear" w:color="auto" w:fill="FFFFFF"/>
        <w:spacing w:afterLines="50" w:line="270" w:lineRule="atLeast"/>
        <w:jc w:val="both"/>
        <w:rPr>
          <w:color w:val="000000"/>
        </w:rPr>
      </w:pPr>
      <w:r w:rsidRPr="003258C1">
        <w:rPr>
          <w:rStyle w:val="Strong"/>
          <w:color w:val="444444"/>
        </w:rPr>
        <w:t>Questions?</w:t>
      </w:r>
      <w:r>
        <w:rPr>
          <w:color w:val="000000"/>
        </w:rPr>
        <w:t xml:space="preserve">  </w:t>
      </w:r>
      <w:r w:rsidRPr="003258C1">
        <w:rPr>
          <w:color w:val="444444"/>
        </w:rPr>
        <w:t xml:space="preserve">If you have any further questions, call your physician. You can also call the </w:t>
      </w:r>
      <w:hyperlink r:id="rId10" w:tgtFrame="_blank" w:tooltip="http://www.nbclosangeles.com/topics?topic=Centers+for+Disease+Control+and+Prevention" w:history="1">
        <w:r w:rsidRPr="00046E66">
          <w:rPr>
            <w:rStyle w:val="Hyperlink"/>
            <w:color w:val="3787DF"/>
            <w:u w:val="none"/>
          </w:rPr>
          <w:t>CDC</w:t>
        </w:r>
      </w:hyperlink>
      <w:r w:rsidRPr="00046E66">
        <w:rPr>
          <w:color w:val="444444"/>
        </w:rPr>
        <w:t xml:space="preserve"> </w:t>
      </w:r>
      <w:r w:rsidRPr="003258C1">
        <w:rPr>
          <w:color w:val="444444"/>
        </w:rPr>
        <w:t xml:space="preserve">directly at </w:t>
      </w:r>
      <w:r w:rsidRPr="003258C1">
        <w:rPr>
          <w:rStyle w:val="yshortcuts"/>
          <w:color w:val="444444"/>
        </w:rPr>
        <w:t>1-800-CDC-INFO</w:t>
      </w:r>
      <w:r w:rsidRPr="003258C1">
        <w:rPr>
          <w:color w:val="444444"/>
        </w:rPr>
        <w:t xml:space="preserve"> (232-4636)</w:t>
      </w:r>
    </w:p>
    <w:sectPr w:rsidR="00B20A29" w:rsidRPr="003258C1" w:rsidSect="00184113">
      <w:pgSz w:w="12240" w:h="15840"/>
      <w:pgMar w:top="936" w:right="936" w:bottom="936" w:left="936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A29" w:rsidRDefault="00B20A29">
      <w:r>
        <w:separator/>
      </w:r>
    </w:p>
  </w:endnote>
  <w:endnote w:type="continuationSeparator" w:id="1">
    <w:p w:rsidR="00B20A29" w:rsidRDefault="00B20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A29" w:rsidRDefault="00B20A29">
      <w:r>
        <w:separator/>
      </w:r>
    </w:p>
  </w:footnote>
  <w:footnote w:type="continuationSeparator" w:id="1">
    <w:p w:rsidR="00B20A29" w:rsidRDefault="00B20A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>
        <v:imagedata r:id="rId1" o:title=""/>
      </v:shape>
    </w:pict>
  </w:numPicBullet>
  <w:abstractNum w:abstractNumId="0">
    <w:nsid w:val="57E35BA0"/>
    <w:multiLevelType w:val="hybridMultilevel"/>
    <w:tmpl w:val="CA2A58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E197DB3"/>
    <w:multiLevelType w:val="hybridMultilevel"/>
    <w:tmpl w:val="1B7021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4A2835"/>
    <w:multiLevelType w:val="multilevel"/>
    <w:tmpl w:val="5C5A8558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1CA"/>
    <w:rsid w:val="00046E66"/>
    <w:rsid w:val="00184113"/>
    <w:rsid w:val="001C2685"/>
    <w:rsid w:val="001C50E7"/>
    <w:rsid w:val="00213677"/>
    <w:rsid w:val="00217D16"/>
    <w:rsid w:val="0022660F"/>
    <w:rsid w:val="00265D3B"/>
    <w:rsid w:val="002A75DC"/>
    <w:rsid w:val="0032074A"/>
    <w:rsid w:val="003258C1"/>
    <w:rsid w:val="00340AD3"/>
    <w:rsid w:val="0034312F"/>
    <w:rsid w:val="0035272D"/>
    <w:rsid w:val="003E196C"/>
    <w:rsid w:val="00456B03"/>
    <w:rsid w:val="00467DF9"/>
    <w:rsid w:val="004718B9"/>
    <w:rsid w:val="00493304"/>
    <w:rsid w:val="004C6D2F"/>
    <w:rsid w:val="004C7A64"/>
    <w:rsid w:val="005043D4"/>
    <w:rsid w:val="00555A30"/>
    <w:rsid w:val="005D13DD"/>
    <w:rsid w:val="006A5953"/>
    <w:rsid w:val="006E5BE7"/>
    <w:rsid w:val="00746BC0"/>
    <w:rsid w:val="00764A00"/>
    <w:rsid w:val="00786E7C"/>
    <w:rsid w:val="007A29DE"/>
    <w:rsid w:val="007C1E6E"/>
    <w:rsid w:val="008757C1"/>
    <w:rsid w:val="008B6E02"/>
    <w:rsid w:val="008D225E"/>
    <w:rsid w:val="009663AF"/>
    <w:rsid w:val="00A71E9A"/>
    <w:rsid w:val="00AC453C"/>
    <w:rsid w:val="00AE2842"/>
    <w:rsid w:val="00B07765"/>
    <w:rsid w:val="00B20A29"/>
    <w:rsid w:val="00B67148"/>
    <w:rsid w:val="00B86D4A"/>
    <w:rsid w:val="00BA6882"/>
    <w:rsid w:val="00BE29C8"/>
    <w:rsid w:val="00BE76FD"/>
    <w:rsid w:val="00CB12DA"/>
    <w:rsid w:val="00CC1EC4"/>
    <w:rsid w:val="00D06F04"/>
    <w:rsid w:val="00D33C0A"/>
    <w:rsid w:val="00D75F58"/>
    <w:rsid w:val="00D811CA"/>
    <w:rsid w:val="00DB05BA"/>
    <w:rsid w:val="00DB2DE5"/>
    <w:rsid w:val="00E258E6"/>
    <w:rsid w:val="00E67400"/>
    <w:rsid w:val="00ED2157"/>
    <w:rsid w:val="00F66B21"/>
    <w:rsid w:val="00F9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40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CC1EC4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258E6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CC1EC4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CC1EC4"/>
    <w:pPr>
      <w:jc w:val="center"/>
    </w:pPr>
    <w:rPr>
      <w:rFonts w:ascii="Times" w:hAnsi="Times"/>
      <w:b/>
      <w:color w:val="000000"/>
      <w:sz w:val="36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258E6"/>
    <w:rPr>
      <w:rFonts w:ascii="Cambria" w:hAnsi="Cambria" w:cs="Times New Roman"/>
      <w:b/>
      <w:bCs/>
      <w:kern w:val="28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rsid w:val="00CC1E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258E6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CC1EC4"/>
    <w:pPr>
      <w:spacing w:before="100" w:beforeAutospacing="1" w:after="100" w:afterAutospacing="1"/>
    </w:pPr>
  </w:style>
  <w:style w:type="character" w:customStyle="1" w:styleId="blackten1">
    <w:name w:val="blackten1"/>
    <w:basedOn w:val="DefaultParagraphFont"/>
    <w:uiPriority w:val="99"/>
    <w:rsid w:val="0035272D"/>
    <w:rPr>
      <w:rFonts w:ascii="Verdana" w:hAnsi="Verdana" w:cs="Times New Roman"/>
      <w:color w:val="000000"/>
      <w:sz w:val="19"/>
      <w:szCs w:val="19"/>
    </w:rPr>
  </w:style>
  <w:style w:type="character" w:customStyle="1" w:styleId="blueten1">
    <w:name w:val="blueten1"/>
    <w:basedOn w:val="DefaultParagraphFont"/>
    <w:uiPriority w:val="99"/>
    <w:rsid w:val="00CB12DA"/>
    <w:rPr>
      <w:rFonts w:ascii="Verdana" w:hAnsi="Verdana" w:cs="Times New Roman"/>
      <w:color w:val="000000"/>
      <w:sz w:val="19"/>
      <w:szCs w:val="19"/>
    </w:rPr>
  </w:style>
  <w:style w:type="paragraph" w:styleId="Header">
    <w:name w:val="header"/>
    <w:basedOn w:val="Normal"/>
    <w:link w:val="HeaderChar"/>
    <w:uiPriority w:val="99"/>
    <w:rsid w:val="00F66B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58E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66B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258E6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DB2DE5"/>
    <w:rPr>
      <w:rFonts w:cs="Times New Roman"/>
      <w:b/>
      <w:bCs/>
    </w:rPr>
  </w:style>
  <w:style w:type="character" w:customStyle="1" w:styleId="yshortcuts">
    <w:name w:val="yshortcuts"/>
    <w:basedOn w:val="DefaultParagraphFont"/>
    <w:uiPriority w:val="99"/>
    <w:rsid w:val="00DB2DE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8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8772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38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8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387720">
      <w:marLeft w:val="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77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closangeles.com/topics?topic=Relenz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bclosangeles.com/topics?topic=Tamifl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nbclosangeles.com/topics?topic=Centers+for+Disease+Control+and+Preven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dc.gov/swinefl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443</Words>
  <Characters>2526</Characters>
  <Application>Microsoft Office Outlook</Application>
  <DocSecurity>0</DocSecurity>
  <Lines>0</Lines>
  <Paragraphs>0</Paragraphs>
  <ScaleCrop>false</ScaleCrop>
  <Company>Celly Services,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MUST DISCIPLINE EMPLOYEES FOR VIOLATING SAFETY RULES</dc:title>
  <dc:subject/>
  <dc:creator>Sam Celly</dc:creator>
  <cp:keywords/>
  <dc:description/>
  <cp:lastModifiedBy>Sam Celly</cp:lastModifiedBy>
  <cp:revision>7</cp:revision>
  <cp:lastPrinted>2009-04-29T17:40:00Z</cp:lastPrinted>
  <dcterms:created xsi:type="dcterms:W3CDTF">2009-04-28T23:33:00Z</dcterms:created>
  <dcterms:modified xsi:type="dcterms:W3CDTF">2009-04-29T17:42:00Z</dcterms:modified>
</cp:coreProperties>
</file>